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6F" w:rsidRDefault="00453B77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Rectangle 3" o:spid="_x0000_s1026" style="position:absolute;margin-left:-18pt;margin-top:-50.35pt;width:549pt;height:77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" filled="f"/>
        </w:pic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pStyle w:val="a5"/>
        <w:jc w:val="left"/>
        <w:rPr>
          <w:bCs/>
          <w:sz w:val="22"/>
        </w:rPr>
      </w:pP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Pr="00D2694E" w:rsidRDefault="00956B24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 w:rsidRPr="00956B24">
              <w:rPr>
                <w:rFonts w:ascii="Arial" w:hAnsi="Arial" w:cs="Arial"/>
                <w:b/>
                <w:sz w:val="20"/>
                <w:szCs w:val="20"/>
              </w:rPr>
              <w:t xml:space="preserve">ΕΝΩΣΗ ΠΟΔΟΣΦΑΙΡΙΚΩΝ ΣΩΜΑΤΕΙΩΝ </w:t>
            </w:r>
            <w:r w:rsidR="00270582">
              <w:rPr>
                <w:rFonts w:ascii="Arial" w:hAnsi="Arial" w:cs="Arial"/>
                <w:b/>
                <w:sz w:val="20"/>
                <w:szCs w:val="20"/>
              </w:rPr>
              <w:t>ΝΟΜΟΥ ΗΜΑΘΙΑΣ</w:t>
            </w:r>
          </w:p>
        </w:tc>
      </w:tr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>
      <w:pPr>
        <w:rPr>
          <w:rFonts w:ascii="Arial" w:hAnsi="Arial" w:cs="Arial"/>
          <w:b/>
          <w:bCs/>
          <w:sz w:val="28"/>
        </w:rPr>
      </w:pPr>
    </w:p>
    <w:p w:rsidR="00832A6F" w:rsidRDefault="00832A6F">
      <w:pPr>
        <w:rPr>
          <w:sz w:val="16"/>
        </w:rPr>
      </w:pPr>
    </w:p>
    <w:p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832A6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32A6F" w:rsidRPr="00956B24" w:rsidRDefault="00956B24" w:rsidP="00D2694E">
            <w:p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  <w:r w:rsidRPr="00956B24">
              <w:rPr>
                <w:rFonts w:ascii="Arial" w:hAnsi="Arial" w:cs="Arial"/>
                <w:b/>
                <w:sz w:val="20"/>
              </w:rPr>
              <w:t xml:space="preserve">ΔΕΝ ΕΧΩ ΟΥΔΕΜΙΑ ΑΞΙΩΣΗ ΑΠΟ ΤΗΝ ΕΠΟ, ΚΑΤΑ ΤΗ ΔΙΑΡΚΕΙΑ ΤΗΣ ΦΟΙΤΗΣΗΣ ΜΟΥ ΣΤΗ ΣΧΟΛΗ ΠΡΟΠΟΝΗΤΩΝ </w:t>
            </w:r>
            <w:r w:rsidR="00082243">
              <w:rPr>
                <w:rFonts w:ascii="Arial" w:hAnsi="Arial" w:cs="Arial"/>
                <w:b/>
                <w:sz w:val="20"/>
                <w:lang w:val="en-US"/>
              </w:rPr>
              <w:t>UEFA</w:t>
            </w:r>
            <w:r w:rsidR="00270582">
              <w:rPr>
                <w:rFonts w:ascii="Arial" w:hAnsi="Arial" w:cs="Arial"/>
                <w:b/>
                <w:sz w:val="20"/>
                <w:lang w:val="en-US"/>
              </w:rPr>
              <w:t>C</w:t>
            </w:r>
            <w:r w:rsidR="00D2694E">
              <w:rPr>
                <w:rFonts w:ascii="Arial" w:hAnsi="Arial" w:cs="Arial"/>
                <w:b/>
                <w:sz w:val="20"/>
              </w:rPr>
              <w:t>ΠΟΥ Δ</w:t>
            </w:r>
            <w:r w:rsidR="00270582">
              <w:rPr>
                <w:rFonts w:ascii="Arial" w:hAnsi="Arial" w:cs="Arial"/>
                <w:b/>
                <w:sz w:val="20"/>
              </w:rPr>
              <w:t>ΙΕΞΑΓΕΤΑΙ ΣΤΗ ΗΜΑΘΙΑ</w:t>
            </w:r>
            <w:bookmarkStart w:id="0" w:name="_GoBack"/>
            <w:bookmarkEnd w:id="0"/>
            <w:r w:rsidR="00B2389E">
              <w:rPr>
                <w:rFonts w:ascii="Arial" w:hAnsi="Arial" w:cs="Arial"/>
                <w:b/>
                <w:sz w:val="20"/>
              </w:rPr>
              <w:t xml:space="preserve"> ΑΠΟ 24-2-2020 ΕΩΣ</w:t>
            </w:r>
            <w:r w:rsidR="00082243">
              <w:rPr>
                <w:rFonts w:ascii="Arial" w:hAnsi="Arial" w:cs="Arial"/>
                <w:b/>
                <w:sz w:val="20"/>
              </w:rPr>
              <w:t>2</w:t>
            </w:r>
            <w:r w:rsidR="00B2389E">
              <w:rPr>
                <w:rFonts w:ascii="Arial" w:hAnsi="Arial" w:cs="Arial"/>
                <w:b/>
                <w:sz w:val="20"/>
              </w:rPr>
              <w:t>9-2</w:t>
            </w:r>
            <w:r w:rsidR="00082243">
              <w:rPr>
                <w:rFonts w:ascii="Arial" w:hAnsi="Arial" w:cs="Arial"/>
                <w:b/>
                <w:sz w:val="20"/>
              </w:rPr>
              <w:t>-20</w:t>
            </w:r>
            <w:r w:rsidR="00B2389E">
              <w:rPr>
                <w:rFonts w:ascii="Arial" w:hAnsi="Arial" w:cs="Arial"/>
                <w:b/>
                <w:sz w:val="20"/>
              </w:rPr>
              <w:t>20</w:t>
            </w: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832A6F" w:rsidRDefault="00832A6F"/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Default="00832A6F" w:rsidP="009B749D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32A6F" w:rsidSect="00453B77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CA5" w:rsidRDefault="009D2CA5">
      <w:r>
        <w:separator/>
      </w:r>
    </w:p>
  </w:endnote>
  <w:endnote w:type="continuationSeparator" w:id="1">
    <w:p w:rsidR="009D2CA5" w:rsidRDefault="009D2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CA5" w:rsidRDefault="009D2CA5">
      <w:r>
        <w:separator/>
      </w:r>
    </w:p>
  </w:footnote>
  <w:footnote w:type="continuationSeparator" w:id="1">
    <w:p w:rsidR="009D2CA5" w:rsidRDefault="009D2C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832A6F">
      <w:tc>
        <w:tcPr>
          <w:tcW w:w="5508" w:type="dxa"/>
        </w:tcPr>
        <w:p w:rsidR="00832A6F" w:rsidRDefault="00082243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832A6F">
    <w:pPr>
      <w:pStyle w:val="a3"/>
      <w:rPr>
        <w:b/>
        <w:bCs/>
        <w:sz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6F" w:rsidRDefault="00832A6F">
    <w:pPr>
      <w:pStyle w:val="a3"/>
      <w:rPr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noPunctuationKerning/>
  <w:characterSpacingControl w:val="doNotCompress"/>
  <w:hdrShapeDefaults>
    <o:shapedefaults v:ext="edit" spidmax="5122">
      <o:colormru v:ext="edit" colors="#ddd,#eaeaea"/>
    </o:shapedefaults>
  </w:hdrShapeDefaults>
  <w:footnotePr>
    <w:footnote w:id="0"/>
    <w:footnote w:id="1"/>
  </w:footnotePr>
  <w:endnotePr>
    <w:endnote w:id="0"/>
    <w:endnote w:id="1"/>
  </w:endnotePr>
  <w:compat/>
  <w:rsids>
    <w:rsidRoot w:val="00832A6F"/>
    <w:rsid w:val="0005095A"/>
    <w:rsid w:val="00082243"/>
    <w:rsid w:val="000C55FF"/>
    <w:rsid w:val="0026692A"/>
    <w:rsid w:val="00270582"/>
    <w:rsid w:val="002808EE"/>
    <w:rsid w:val="00446EB3"/>
    <w:rsid w:val="00453B77"/>
    <w:rsid w:val="00511DB0"/>
    <w:rsid w:val="00832A6F"/>
    <w:rsid w:val="008817F3"/>
    <w:rsid w:val="008B69AC"/>
    <w:rsid w:val="00911B9A"/>
    <w:rsid w:val="00956B24"/>
    <w:rsid w:val="009B749D"/>
    <w:rsid w:val="009D2CA5"/>
    <w:rsid w:val="00A534A0"/>
    <w:rsid w:val="00AB7350"/>
    <w:rsid w:val="00B20E09"/>
    <w:rsid w:val="00B2389E"/>
    <w:rsid w:val="00D2694E"/>
    <w:rsid w:val="00E91832"/>
    <w:rsid w:val="00FF2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77"/>
    <w:rPr>
      <w:sz w:val="24"/>
      <w:szCs w:val="24"/>
    </w:rPr>
  </w:style>
  <w:style w:type="paragraph" w:styleId="1">
    <w:name w:val="heading 1"/>
    <w:basedOn w:val="a"/>
    <w:next w:val="a"/>
    <w:qFormat/>
    <w:rsid w:val="00453B77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53B77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453B77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453B77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453B77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453B77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453B77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453B77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453B77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53B7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53B77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453B77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453B7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453B7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453B77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453B77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uiPriority w:val="99"/>
    <w:semiHidden/>
    <w:unhideWhenUsed/>
    <w:rsid w:val="00B2389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B238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1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 ΤΟΥ ΝΟΜΟΥ 105</vt:lpstr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subject/>
  <dc:creator>ΧΙΟΣ</dc:creator>
  <cp:keywords/>
  <dc:description/>
  <cp:lastModifiedBy>user</cp:lastModifiedBy>
  <cp:revision>5</cp:revision>
  <cp:lastPrinted>2002-09-25T08:58:00Z</cp:lastPrinted>
  <dcterms:created xsi:type="dcterms:W3CDTF">2019-11-21T09:11:00Z</dcterms:created>
  <dcterms:modified xsi:type="dcterms:W3CDTF">2019-11-21T09:42:00Z</dcterms:modified>
</cp:coreProperties>
</file>